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201</w:t>
      </w:r>
      <w:r>
        <w:rPr>
          <w:rFonts w:hint="eastAsia"/>
          <w:sz w:val="36"/>
          <w:lang w:val="en-US" w:eastAsia="zh-CN"/>
        </w:rPr>
        <w:t>7</w:t>
      </w:r>
      <w:bookmarkStart w:id="0" w:name="_GoBack"/>
      <w:bookmarkEnd w:id="0"/>
      <w:r>
        <w:rPr>
          <w:rFonts w:hint="eastAsia"/>
          <w:sz w:val="36"/>
        </w:rPr>
        <w:t>年报考北京农学院研究生政审表</w:t>
      </w:r>
    </w:p>
    <w:p>
      <w:pPr>
        <w:spacing w:line="240" w:lineRule="exact"/>
        <w:jc w:val="center"/>
        <w:rPr>
          <w:sz w:val="36"/>
        </w:rPr>
      </w:pPr>
    </w:p>
    <w:tbl>
      <w:tblPr>
        <w:tblStyle w:val="5"/>
        <w:tblW w:w="1003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85"/>
        <w:gridCol w:w="565"/>
        <w:gridCol w:w="931"/>
        <w:gridCol w:w="108"/>
        <w:gridCol w:w="720"/>
        <w:gridCol w:w="900"/>
        <w:gridCol w:w="1080"/>
        <w:gridCol w:w="1106"/>
        <w:gridCol w:w="1054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color w:val="999999"/>
              </w:rPr>
            </w:pPr>
            <w:r>
              <w:rPr>
                <w:rFonts w:hint="eastAsia"/>
                <w:color w:val="999999"/>
              </w:rPr>
              <w:t>近期一寸免冠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4" w:type="dxa"/>
            <w:gridSpan w:val="3"/>
            <w:vAlign w:val="center"/>
          </w:tcPr>
          <w:p/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0" w:type="dxa"/>
            <w:vAlign w:val="center"/>
          </w:tcPr>
          <w:p/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报考院系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jc w:val="center"/>
            </w:pPr>
            <w:r>
              <w:rPr>
                <w:rFonts w:hint="eastAsia"/>
              </w:rPr>
              <w:t>关</w:t>
            </w:r>
          </w:p>
          <w:p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 系</w:t>
            </w:r>
          </w:p>
        </w:tc>
        <w:tc>
          <w:tcPr>
            <w:tcW w:w="391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  作   单   位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务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/>
        </w:tc>
        <w:tc>
          <w:tcPr>
            <w:tcW w:w="931" w:type="dxa"/>
            <w:vAlign w:val="center"/>
          </w:tcPr>
          <w:p/>
        </w:tc>
        <w:tc>
          <w:tcPr>
            <w:tcW w:w="3914" w:type="dxa"/>
            <w:gridSpan w:val="5"/>
            <w:vAlign w:val="center"/>
          </w:tcPr>
          <w:p/>
        </w:tc>
        <w:tc>
          <w:tcPr>
            <w:tcW w:w="1054" w:type="dxa"/>
            <w:vAlign w:val="center"/>
          </w:tcPr>
          <w:p/>
        </w:tc>
        <w:tc>
          <w:tcPr>
            <w:tcW w:w="234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/>
        </w:tc>
        <w:tc>
          <w:tcPr>
            <w:tcW w:w="931" w:type="dxa"/>
            <w:vAlign w:val="center"/>
          </w:tcPr>
          <w:p/>
        </w:tc>
        <w:tc>
          <w:tcPr>
            <w:tcW w:w="3914" w:type="dxa"/>
            <w:gridSpan w:val="5"/>
            <w:vAlign w:val="center"/>
          </w:tcPr>
          <w:p/>
        </w:tc>
        <w:tc>
          <w:tcPr>
            <w:tcW w:w="1054" w:type="dxa"/>
            <w:vAlign w:val="center"/>
          </w:tcPr>
          <w:p/>
        </w:tc>
        <w:tc>
          <w:tcPr>
            <w:tcW w:w="234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/>
        </w:tc>
        <w:tc>
          <w:tcPr>
            <w:tcW w:w="931" w:type="dxa"/>
            <w:vAlign w:val="center"/>
          </w:tcPr>
          <w:p/>
        </w:tc>
        <w:tc>
          <w:tcPr>
            <w:tcW w:w="3914" w:type="dxa"/>
            <w:gridSpan w:val="5"/>
            <w:vAlign w:val="center"/>
          </w:tcPr>
          <w:p/>
        </w:tc>
        <w:tc>
          <w:tcPr>
            <w:tcW w:w="1054" w:type="dxa"/>
            <w:vAlign w:val="center"/>
          </w:tcPr>
          <w:p/>
        </w:tc>
        <w:tc>
          <w:tcPr>
            <w:tcW w:w="234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vMerge w:val="continue"/>
          </w:tcPr>
          <w:p/>
        </w:tc>
        <w:tc>
          <w:tcPr>
            <w:tcW w:w="1050" w:type="dxa"/>
            <w:gridSpan w:val="2"/>
            <w:vAlign w:val="center"/>
          </w:tcPr>
          <w:p/>
        </w:tc>
        <w:tc>
          <w:tcPr>
            <w:tcW w:w="931" w:type="dxa"/>
            <w:vAlign w:val="center"/>
          </w:tcPr>
          <w:p/>
        </w:tc>
        <w:tc>
          <w:tcPr>
            <w:tcW w:w="3914" w:type="dxa"/>
            <w:gridSpan w:val="5"/>
            <w:vAlign w:val="center"/>
          </w:tcPr>
          <w:p/>
        </w:tc>
        <w:tc>
          <w:tcPr>
            <w:tcW w:w="1054" w:type="dxa"/>
            <w:vAlign w:val="center"/>
          </w:tcPr>
          <w:p/>
        </w:tc>
        <w:tc>
          <w:tcPr>
            <w:tcW w:w="234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6" w:type="dxa"/>
            <w:vMerge w:val="continue"/>
          </w:tcPr>
          <w:p/>
        </w:tc>
        <w:tc>
          <w:tcPr>
            <w:tcW w:w="1050" w:type="dxa"/>
            <w:gridSpan w:val="2"/>
            <w:vAlign w:val="center"/>
          </w:tcPr>
          <w:p/>
        </w:tc>
        <w:tc>
          <w:tcPr>
            <w:tcW w:w="931" w:type="dxa"/>
            <w:vAlign w:val="center"/>
          </w:tcPr>
          <w:p/>
        </w:tc>
        <w:tc>
          <w:tcPr>
            <w:tcW w:w="3914" w:type="dxa"/>
            <w:gridSpan w:val="5"/>
            <w:vAlign w:val="center"/>
          </w:tcPr>
          <w:p/>
        </w:tc>
        <w:tc>
          <w:tcPr>
            <w:tcW w:w="1054" w:type="dxa"/>
            <w:vAlign w:val="center"/>
          </w:tcPr>
          <w:p/>
        </w:tc>
        <w:tc>
          <w:tcPr>
            <w:tcW w:w="234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7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7308" w:type="dxa"/>
            <w:gridSpan w:val="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0035" w:type="dxa"/>
            <w:gridSpan w:val="1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思想政治表现自述：</w:t>
            </w:r>
          </w:p>
          <w:p>
            <w:pPr>
              <w:rPr>
                <w:sz w:val="36"/>
              </w:rPr>
            </w:pPr>
          </w:p>
          <w:p>
            <w:pPr>
              <w:rPr>
                <w:sz w:val="36"/>
              </w:rPr>
            </w:pPr>
          </w:p>
          <w:p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 名：</w:t>
            </w:r>
          </w:p>
          <w:p>
            <w:pPr>
              <w:ind w:left="5670" w:hanging="5670" w:hangingChars="2700"/>
              <w:rPr>
                <w:sz w:val="36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10035" w:type="dxa"/>
            <w:gridSpan w:val="1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单位政审意见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包括受奖励及处分情况、对重大政治斗争的态度及表现；应届生包含按期毕业、如被录取按期调取档案、按期报到证明；非应届生包含如被录取按期调取档案、按期报到证明）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rPr>
                <w:sz w:val="36"/>
              </w:rPr>
            </w:pPr>
          </w:p>
          <w:p>
            <w:pPr>
              <w:rPr>
                <w:sz w:val="36"/>
              </w:rPr>
            </w:pPr>
          </w:p>
          <w:p>
            <w:pPr>
              <w:rPr>
                <w:sz w:val="36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ind w:left="6510" w:right="1106" w:hanging="6510" w:hangingChars="3100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公 章：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                                                           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              </w:t>
            </w:r>
          </w:p>
        </w:tc>
      </w:tr>
    </w:tbl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政  审  说  明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（以下内容不需要打印）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考生本人思想政治表现包括：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1、坚持四项基本原则和改革开放以来党的各项方针，政策的态度。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2、是否有品质恶劣，道德败坏，违法乱纪，贪污盗窃行为等不良记录。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3、是否有带头聚众闹事，扰乱社会治安，流氓，偷摸行为。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4、是否参加过宗教，迷信等活动。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5、应届毕业考生应在“单位政审意见”栏加盖所在学校党委或院系党总支的公章；非应届毕业考生加盖档案所在单位人事部门或组织部门的公章。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6、应届生政审材料包含按期毕业证明、如被录取按期调取档案证明、按期报到证明；非应届生包含如被录取按期调取档案证明、按期报到证明。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1802"/>
    <w:rsid w:val="00007276"/>
    <w:rsid w:val="00026BC3"/>
    <w:rsid w:val="00045753"/>
    <w:rsid w:val="000632C5"/>
    <w:rsid w:val="00135207"/>
    <w:rsid w:val="001659DA"/>
    <w:rsid w:val="001664AA"/>
    <w:rsid w:val="002459A4"/>
    <w:rsid w:val="003949AC"/>
    <w:rsid w:val="004A3774"/>
    <w:rsid w:val="0058574A"/>
    <w:rsid w:val="00601E86"/>
    <w:rsid w:val="006127E0"/>
    <w:rsid w:val="00695BF7"/>
    <w:rsid w:val="007A1802"/>
    <w:rsid w:val="00904948"/>
    <w:rsid w:val="00A12185"/>
    <w:rsid w:val="00A86C27"/>
    <w:rsid w:val="00B500D2"/>
    <w:rsid w:val="00C25EA6"/>
    <w:rsid w:val="00C5209C"/>
    <w:rsid w:val="00C64A71"/>
    <w:rsid w:val="00C956E5"/>
    <w:rsid w:val="00CF3C67"/>
    <w:rsid w:val="00D06C87"/>
    <w:rsid w:val="00D40837"/>
    <w:rsid w:val="00DD4A1D"/>
    <w:rsid w:val="00E2276B"/>
    <w:rsid w:val="00E646B3"/>
    <w:rsid w:val="00E6771B"/>
    <w:rsid w:val="00EA38CC"/>
    <w:rsid w:val="00EF55CC"/>
    <w:rsid w:val="00F41031"/>
    <w:rsid w:val="00F7798D"/>
    <w:rsid w:val="1A483B93"/>
    <w:rsid w:val="419345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8A88FB-B361-4590-838E-6C8F6CF5CF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中国科学院空间中心</Company>
  <Pages>2</Pages>
  <Words>143</Words>
  <Characters>820</Characters>
  <Lines>6</Lines>
  <Paragraphs>1</Paragraphs>
  <ScaleCrop>false</ScaleCrop>
  <LinksUpToDate>false</LinksUpToDate>
  <CharactersWithSpaces>962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2014-03-31T08:14:00Z</dcterms:created>
  <dc:creator>李燕秋</dc:creator>
  <cp:lastModifiedBy>Nsp</cp:lastModifiedBy>
  <cp:lastPrinted>2007-05-18T02:24:00Z</cp:lastPrinted>
  <dcterms:modified xsi:type="dcterms:W3CDTF">2017-03-20T11:53:10Z</dcterms:modified>
  <dc:title>中国科学院电子学研究所报考研究生政审表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