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201</w:t>
      </w:r>
      <w:r>
        <w:rPr>
          <w:rFonts w:hint="eastAsia"/>
          <w:sz w:val="36"/>
          <w:lang w:val="en-US" w:eastAsia="zh-CN"/>
        </w:rPr>
        <w:t>8</w:t>
      </w:r>
      <w:r>
        <w:rPr>
          <w:rFonts w:hint="eastAsia"/>
          <w:sz w:val="36"/>
        </w:rPr>
        <w:t>年报考北京农学院研究生政审表</w:t>
      </w:r>
    </w:p>
    <w:p>
      <w:pPr>
        <w:spacing w:line="240" w:lineRule="exact"/>
        <w:jc w:val="center"/>
        <w:rPr>
          <w:sz w:val="36"/>
        </w:rPr>
      </w:pPr>
    </w:p>
    <w:tbl>
      <w:tblPr>
        <w:tblStyle w:val="5"/>
        <w:tblW w:w="1003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485"/>
        <w:gridCol w:w="565"/>
        <w:gridCol w:w="931"/>
        <w:gridCol w:w="108"/>
        <w:gridCol w:w="720"/>
        <w:gridCol w:w="900"/>
        <w:gridCol w:w="1080"/>
        <w:gridCol w:w="1106"/>
        <w:gridCol w:w="1054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color w:val="999999"/>
              </w:rPr>
            </w:pPr>
            <w:r>
              <w:rPr>
                <w:rFonts w:hint="eastAsia"/>
                <w:color w:val="999999"/>
              </w:rPr>
              <w:t>近期一寸免冠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4" w:type="dxa"/>
            <w:gridSpan w:val="3"/>
            <w:vAlign w:val="center"/>
          </w:tcPr>
          <w:p/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00" w:type="dxa"/>
            <w:vAlign w:val="center"/>
          </w:tcPr>
          <w:p/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报考院系</w:t>
            </w:r>
          </w:p>
        </w:tc>
        <w:tc>
          <w:tcPr>
            <w:tcW w:w="3224" w:type="dxa"/>
            <w:gridSpan w:val="5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社</w:t>
            </w:r>
          </w:p>
          <w:p>
            <w:pPr>
              <w:jc w:val="center"/>
            </w:pPr>
            <w:r>
              <w:rPr>
                <w:rFonts w:hint="eastAsia"/>
              </w:rPr>
              <w:t>会</w:t>
            </w:r>
          </w:p>
          <w:p>
            <w:pPr>
              <w:jc w:val="center"/>
            </w:pPr>
            <w:r>
              <w:rPr>
                <w:rFonts w:hint="eastAsia"/>
              </w:rPr>
              <w:t>关</w:t>
            </w:r>
          </w:p>
          <w:p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  系</w:t>
            </w:r>
          </w:p>
        </w:tc>
        <w:tc>
          <w:tcPr>
            <w:tcW w:w="3914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  作   单   位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务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/>
        </w:tc>
        <w:tc>
          <w:tcPr>
            <w:tcW w:w="931" w:type="dxa"/>
            <w:vAlign w:val="center"/>
          </w:tcPr>
          <w:p/>
        </w:tc>
        <w:tc>
          <w:tcPr>
            <w:tcW w:w="3914" w:type="dxa"/>
            <w:gridSpan w:val="5"/>
            <w:vAlign w:val="center"/>
          </w:tcPr>
          <w:p/>
        </w:tc>
        <w:tc>
          <w:tcPr>
            <w:tcW w:w="1054" w:type="dxa"/>
            <w:vAlign w:val="center"/>
          </w:tcPr>
          <w:p/>
        </w:tc>
        <w:tc>
          <w:tcPr>
            <w:tcW w:w="234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/>
        </w:tc>
        <w:tc>
          <w:tcPr>
            <w:tcW w:w="931" w:type="dxa"/>
            <w:vAlign w:val="center"/>
          </w:tcPr>
          <w:p/>
        </w:tc>
        <w:tc>
          <w:tcPr>
            <w:tcW w:w="3914" w:type="dxa"/>
            <w:gridSpan w:val="5"/>
            <w:vAlign w:val="center"/>
          </w:tcPr>
          <w:p/>
        </w:tc>
        <w:tc>
          <w:tcPr>
            <w:tcW w:w="1054" w:type="dxa"/>
            <w:vAlign w:val="center"/>
          </w:tcPr>
          <w:p/>
        </w:tc>
        <w:tc>
          <w:tcPr>
            <w:tcW w:w="234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/>
        </w:tc>
        <w:tc>
          <w:tcPr>
            <w:tcW w:w="931" w:type="dxa"/>
            <w:vAlign w:val="center"/>
          </w:tcPr>
          <w:p/>
        </w:tc>
        <w:tc>
          <w:tcPr>
            <w:tcW w:w="3914" w:type="dxa"/>
            <w:gridSpan w:val="5"/>
            <w:vAlign w:val="center"/>
          </w:tcPr>
          <w:p/>
        </w:tc>
        <w:tc>
          <w:tcPr>
            <w:tcW w:w="1054" w:type="dxa"/>
            <w:vAlign w:val="center"/>
          </w:tcPr>
          <w:p/>
        </w:tc>
        <w:tc>
          <w:tcPr>
            <w:tcW w:w="234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6" w:type="dxa"/>
            <w:vMerge w:val="continue"/>
          </w:tcPr>
          <w:p/>
        </w:tc>
        <w:tc>
          <w:tcPr>
            <w:tcW w:w="1050" w:type="dxa"/>
            <w:gridSpan w:val="2"/>
            <w:vAlign w:val="center"/>
          </w:tcPr>
          <w:p/>
        </w:tc>
        <w:tc>
          <w:tcPr>
            <w:tcW w:w="931" w:type="dxa"/>
            <w:vAlign w:val="center"/>
          </w:tcPr>
          <w:p/>
        </w:tc>
        <w:tc>
          <w:tcPr>
            <w:tcW w:w="3914" w:type="dxa"/>
            <w:gridSpan w:val="5"/>
            <w:vAlign w:val="center"/>
          </w:tcPr>
          <w:p/>
        </w:tc>
        <w:tc>
          <w:tcPr>
            <w:tcW w:w="1054" w:type="dxa"/>
            <w:vAlign w:val="center"/>
          </w:tcPr>
          <w:p/>
        </w:tc>
        <w:tc>
          <w:tcPr>
            <w:tcW w:w="234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6" w:type="dxa"/>
            <w:vMerge w:val="continue"/>
          </w:tcPr>
          <w:p/>
        </w:tc>
        <w:tc>
          <w:tcPr>
            <w:tcW w:w="1050" w:type="dxa"/>
            <w:gridSpan w:val="2"/>
            <w:vAlign w:val="center"/>
          </w:tcPr>
          <w:p/>
        </w:tc>
        <w:tc>
          <w:tcPr>
            <w:tcW w:w="931" w:type="dxa"/>
            <w:vAlign w:val="center"/>
          </w:tcPr>
          <w:p/>
        </w:tc>
        <w:tc>
          <w:tcPr>
            <w:tcW w:w="3914" w:type="dxa"/>
            <w:gridSpan w:val="5"/>
            <w:vAlign w:val="center"/>
          </w:tcPr>
          <w:p/>
        </w:tc>
        <w:tc>
          <w:tcPr>
            <w:tcW w:w="1054" w:type="dxa"/>
            <w:vAlign w:val="center"/>
          </w:tcPr>
          <w:p/>
        </w:tc>
        <w:tc>
          <w:tcPr>
            <w:tcW w:w="234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72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受过何种奖励或处分</w:t>
            </w:r>
          </w:p>
        </w:tc>
        <w:tc>
          <w:tcPr>
            <w:tcW w:w="7308" w:type="dxa"/>
            <w:gridSpan w:val="8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0035" w:type="dxa"/>
            <w:gridSpan w:val="1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思想政治表现自述：</w:t>
            </w:r>
          </w:p>
          <w:p>
            <w:pPr>
              <w:rPr>
                <w:sz w:val="36"/>
              </w:rPr>
            </w:pPr>
          </w:p>
          <w:p>
            <w:pPr>
              <w:rPr>
                <w:sz w:val="36"/>
              </w:rPr>
            </w:pPr>
          </w:p>
          <w:p>
            <w:pPr>
              <w:ind w:right="1106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签 名：</w:t>
            </w:r>
          </w:p>
          <w:p>
            <w:pPr>
              <w:ind w:left="5670" w:hanging="5670" w:hangingChars="2700"/>
              <w:rPr>
                <w:sz w:val="36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       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10035" w:type="dxa"/>
            <w:gridSpan w:val="1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单位政审意见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包括受奖励及处分情况、对重大政治斗争的态度及表现；应届生包含按期毕业、如被录取按期调取档案、按期报到证明；非应届生包含如被录取按期调取档案、按期报到证明）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rPr>
                <w:sz w:val="36"/>
              </w:rPr>
            </w:pPr>
          </w:p>
          <w:p>
            <w:pPr>
              <w:rPr>
                <w:sz w:val="36"/>
              </w:rPr>
            </w:pPr>
          </w:p>
          <w:p>
            <w:pPr>
              <w:rPr>
                <w:sz w:val="36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ind w:left="6510" w:right="1106" w:hanging="6510" w:hangingChars="3100"/>
              <w:rPr>
                <w:szCs w:val="21"/>
              </w:rPr>
            </w:pPr>
            <w:r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                                                                    公 章：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                                                           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                                                          </w:t>
            </w:r>
          </w:p>
        </w:tc>
      </w:tr>
    </w:tbl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政  审  说  明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（以下内容不需要打印）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考生本人思想政治表现包括：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1、坚持四项基本原则和改革开放以来党的各项方针，政策的态度。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2、是否有品质恶劣，道德败坏，违法乱纪，贪污盗窃行为等不良记录。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3、是否有带头聚众闹事，扰乱社会治安，流氓，偷摸行为。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4、是否参加过宗教，迷信等活动。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5、应届毕业考生应在“单位政审意见”栏加盖所在学校党委或院系党总支的公章；非应届毕业考生加盖档案所在单位人事部门或组织部门的公章。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6、应届生政审材料包含按期毕业证明、如被录取按期调取档案证明、按期报到证明；非应届生包含如被录取按期调取档案证明、按期报到证明。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1802"/>
    <w:rsid w:val="00007276"/>
    <w:rsid w:val="00026BC3"/>
    <w:rsid w:val="00045753"/>
    <w:rsid w:val="000632C5"/>
    <w:rsid w:val="00135207"/>
    <w:rsid w:val="001659DA"/>
    <w:rsid w:val="001664AA"/>
    <w:rsid w:val="002459A4"/>
    <w:rsid w:val="003949AC"/>
    <w:rsid w:val="004A3774"/>
    <w:rsid w:val="0058574A"/>
    <w:rsid w:val="00601E86"/>
    <w:rsid w:val="006127E0"/>
    <w:rsid w:val="00695BF7"/>
    <w:rsid w:val="007A1802"/>
    <w:rsid w:val="00904948"/>
    <w:rsid w:val="00A12185"/>
    <w:rsid w:val="00A86C27"/>
    <w:rsid w:val="00B500D2"/>
    <w:rsid w:val="00C25EA6"/>
    <w:rsid w:val="00C5209C"/>
    <w:rsid w:val="00C64A71"/>
    <w:rsid w:val="00C956E5"/>
    <w:rsid w:val="00CF3C67"/>
    <w:rsid w:val="00D06C87"/>
    <w:rsid w:val="00D40837"/>
    <w:rsid w:val="00DD4A1D"/>
    <w:rsid w:val="00E2276B"/>
    <w:rsid w:val="00E646B3"/>
    <w:rsid w:val="00E6771B"/>
    <w:rsid w:val="00EA38CC"/>
    <w:rsid w:val="00EF55CC"/>
    <w:rsid w:val="00F41031"/>
    <w:rsid w:val="00F7798D"/>
    <w:rsid w:val="0FAC410D"/>
    <w:rsid w:val="1A483B93"/>
    <w:rsid w:val="419345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8A88FB-B361-4590-838E-6C8F6CF5CF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中国科学院空间中心</Company>
  <Pages>2</Pages>
  <Words>143</Words>
  <Characters>820</Characters>
  <Lines>6</Lines>
  <Paragraphs>1</Paragraphs>
  <ScaleCrop>false</ScaleCrop>
  <LinksUpToDate>false</LinksUpToDate>
  <CharactersWithSpaces>962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2014-03-31T08:14:00Z</dcterms:created>
  <dc:creator>李燕秋</dc:creator>
  <cp:lastModifiedBy>阿拉腾 昂登</cp:lastModifiedBy>
  <cp:lastPrinted>2007-05-18T02:24:00Z</cp:lastPrinted>
  <dcterms:modified xsi:type="dcterms:W3CDTF">2018-03-22T01:12:00Z</dcterms:modified>
  <dc:title>中国科学院电子学研究所报考研究生政审表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